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98D" w:rsidRDefault="0076198D" w:rsidP="0076198D">
      <w:pPr>
        <w:rPr>
          <w:sz w:val="28"/>
          <w:szCs w:val="28"/>
        </w:rPr>
      </w:pPr>
    </w:p>
    <w:p w:rsidR="008B472E" w:rsidRPr="008C70F6" w:rsidRDefault="00270D51" w:rsidP="008B472E">
      <w:pPr>
        <w:pStyle w:val="2"/>
        <w:rPr>
          <w:b w:val="0"/>
          <w:sz w:val="28"/>
          <w:szCs w:val="28"/>
        </w:rPr>
      </w:pPr>
      <w:r w:rsidRPr="008C70F6">
        <w:rPr>
          <w:b w:val="0"/>
          <w:noProof/>
          <w:sz w:val="28"/>
          <w:szCs w:val="28"/>
        </w:rPr>
        <w:drawing>
          <wp:inline distT="0" distB="0" distL="0" distR="0">
            <wp:extent cx="35242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72E" w:rsidRPr="008C70F6" w:rsidRDefault="008B472E" w:rsidP="008B472E">
      <w:pPr>
        <w:rPr>
          <w:sz w:val="8"/>
          <w:szCs w:val="8"/>
        </w:rPr>
      </w:pPr>
    </w:p>
    <w:p w:rsidR="008B472E" w:rsidRPr="008C70F6" w:rsidRDefault="008B472E" w:rsidP="008B472E">
      <w:pPr>
        <w:pStyle w:val="2"/>
        <w:rPr>
          <w:sz w:val="32"/>
          <w:szCs w:val="32"/>
        </w:rPr>
      </w:pPr>
      <w:r w:rsidRPr="008C70F6">
        <w:rPr>
          <w:sz w:val="32"/>
          <w:szCs w:val="32"/>
        </w:rPr>
        <w:t>АДМИНИСТРАЦИЯ БЛАГОВЕЩЕНСКОГО РАЙОНА</w:t>
      </w:r>
    </w:p>
    <w:p w:rsidR="008B472E" w:rsidRPr="008C70F6" w:rsidRDefault="008B472E" w:rsidP="008B472E">
      <w:pPr>
        <w:jc w:val="center"/>
        <w:rPr>
          <w:b/>
          <w:sz w:val="28"/>
          <w:szCs w:val="28"/>
        </w:rPr>
      </w:pPr>
      <w:r w:rsidRPr="008C70F6">
        <w:rPr>
          <w:b/>
          <w:sz w:val="32"/>
          <w:szCs w:val="32"/>
        </w:rPr>
        <w:t>АМУРСКОЙ ОБЛАСТИ</w:t>
      </w:r>
    </w:p>
    <w:p w:rsidR="008B472E" w:rsidRPr="008C70F6" w:rsidRDefault="008B472E" w:rsidP="008B472E">
      <w:pPr>
        <w:pStyle w:val="2"/>
        <w:jc w:val="left"/>
        <w:rPr>
          <w:sz w:val="28"/>
          <w:szCs w:val="28"/>
        </w:rPr>
      </w:pPr>
    </w:p>
    <w:p w:rsidR="008B472E" w:rsidRDefault="008B472E" w:rsidP="008B472E">
      <w:pPr>
        <w:pStyle w:val="2"/>
        <w:rPr>
          <w:sz w:val="40"/>
          <w:szCs w:val="40"/>
        </w:rPr>
      </w:pPr>
      <w:r w:rsidRPr="008C70F6">
        <w:rPr>
          <w:sz w:val="40"/>
          <w:szCs w:val="40"/>
        </w:rPr>
        <w:t>П О С Т А Н О В Л Е Н И Е</w:t>
      </w:r>
    </w:p>
    <w:p w:rsidR="00C55D39" w:rsidRPr="00C55D39" w:rsidRDefault="00C55D39" w:rsidP="00C55D39"/>
    <w:p w:rsidR="008B472E" w:rsidRPr="002914DA" w:rsidRDefault="00397D69" w:rsidP="008B472E">
      <w:pPr>
        <w:pStyle w:val="3"/>
      </w:pPr>
      <w:r>
        <w:rPr>
          <w:color w:val="000000"/>
          <w:szCs w:val="28"/>
        </w:rPr>
        <w:t>20.12.2022</w:t>
      </w:r>
      <w:r w:rsidR="00C55D39" w:rsidRPr="002914DA">
        <w:rPr>
          <w:color w:val="000000"/>
          <w:szCs w:val="28"/>
        </w:rPr>
        <w:t xml:space="preserve">    </w:t>
      </w:r>
      <w:r w:rsidR="008B472E" w:rsidRPr="002914DA">
        <w:tab/>
      </w:r>
      <w:r w:rsidR="008B472E" w:rsidRPr="002914DA">
        <w:tab/>
        <w:t xml:space="preserve">          </w:t>
      </w:r>
      <w:r w:rsidR="00205706" w:rsidRPr="002914DA">
        <w:t xml:space="preserve">                        </w:t>
      </w:r>
      <w:r w:rsidR="008E2565" w:rsidRPr="002914DA">
        <w:t xml:space="preserve">  </w:t>
      </w:r>
      <w:r w:rsidR="00C55D39" w:rsidRPr="002914DA">
        <w:t xml:space="preserve">            </w:t>
      </w:r>
      <w:r w:rsidR="00977E81" w:rsidRPr="002914DA">
        <w:t xml:space="preserve">                      № </w:t>
      </w:r>
      <w:r>
        <w:t>1879</w:t>
      </w:r>
    </w:p>
    <w:p w:rsidR="008B472E" w:rsidRPr="002914DA" w:rsidRDefault="008B472E" w:rsidP="008B472E">
      <w:pPr>
        <w:pStyle w:val="3"/>
        <w:jc w:val="center"/>
        <w:rPr>
          <w:sz w:val="24"/>
          <w:szCs w:val="24"/>
        </w:rPr>
      </w:pPr>
      <w:r w:rsidRPr="002914DA">
        <w:rPr>
          <w:sz w:val="24"/>
          <w:szCs w:val="24"/>
        </w:rPr>
        <w:t>г. Благовещенск</w:t>
      </w:r>
    </w:p>
    <w:p w:rsidR="008B472E" w:rsidRPr="002914DA" w:rsidRDefault="008B472E" w:rsidP="0076198D">
      <w:pPr>
        <w:rPr>
          <w:sz w:val="28"/>
          <w:szCs w:val="28"/>
        </w:rPr>
      </w:pPr>
    </w:p>
    <w:p w:rsidR="008B472E" w:rsidRPr="002914DA" w:rsidRDefault="008B472E" w:rsidP="0076198D">
      <w:pPr>
        <w:rPr>
          <w:sz w:val="28"/>
          <w:szCs w:val="28"/>
        </w:rPr>
      </w:pPr>
    </w:p>
    <w:tbl>
      <w:tblPr>
        <w:tblW w:w="9419" w:type="dxa"/>
        <w:tblLook w:val="01E0" w:firstRow="1" w:lastRow="1" w:firstColumn="1" w:lastColumn="1" w:noHBand="0" w:noVBand="0"/>
      </w:tblPr>
      <w:tblGrid>
        <w:gridCol w:w="9419"/>
      </w:tblGrid>
      <w:tr w:rsidR="005728CA" w:rsidRPr="002914DA" w:rsidTr="003658CA">
        <w:trPr>
          <w:trHeight w:val="1406"/>
        </w:trPr>
        <w:tc>
          <w:tcPr>
            <w:tcW w:w="9419" w:type="dxa"/>
          </w:tcPr>
          <w:p w:rsidR="00EF6AB0" w:rsidRPr="002914DA" w:rsidRDefault="005728CA" w:rsidP="00CC1F6F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4DA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Порядка </w:t>
            </w:r>
            <w:r w:rsidR="004D5650" w:rsidRPr="00983F6F">
              <w:rPr>
                <w:rFonts w:ascii="Times New Roman" w:hAnsi="Times New Roman" w:cs="Times New Roman"/>
                <w:sz w:val="26"/>
                <w:szCs w:val="26"/>
              </w:rPr>
              <w:t>предоставления субсидий по компенсации выпадающих доходов организаци</w:t>
            </w:r>
            <w:r w:rsidR="00614559">
              <w:rPr>
                <w:rFonts w:ascii="Times New Roman" w:hAnsi="Times New Roman" w:cs="Times New Roman"/>
                <w:sz w:val="26"/>
                <w:szCs w:val="26"/>
              </w:rPr>
              <w:t>ям, осуществляющим</w:t>
            </w:r>
            <w:r w:rsidR="004D5650" w:rsidRPr="00983F6F">
              <w:rPr>
                <w:rFonts w:ascii="Times New Roman" w:hAnsi="Times New Roman" w:cs="Times New Roman"/>
                <w:sz w:val="26"/>
                <w:szCs w:val="26"/>
              </w:rPr>
              <w:t xml:space="preserve"> горячее водоснабжение, холодное водоснабжение и (или) водоотведение, возникающих в результате установления льготных тарифов</w:t>
            </w:r>
          </w:p>
          <w:p w:rsidR="005728CA" w:rsidRPr="002914DA" w:rsidRDefault="005728CA" w:rsidP="00493470"/>
        </w:tc>
      </w:tr>
    </w:tbl>
    <w:p w:rsidR="0076198D" w:rsidRPr="00D83025" w:rsidRDefault="00BC5826" w:rsidP="0076198D">
      <w:pPr>
        <w:shd w:val="clear" w:color="auto" w:fill="FFFFFF"/>
        <w:spacing w:line="322" w:lineRule="exact"/>
        <w:ind w:right="10" w:firstLine="708"/>
        <w:jc w:val="both"/>
        <w:rPr>
          <w:sz w:val="28"/>
          <w:szCs w:val="28"/>
        </w:rPr>
      </w:pPr>
      <w:r w:rsidRPr="00D83025">
        <w:rPr>
          <w:sz w:val="28"/>
          <w:szCs w:val="28"/>
        </w:rPr>
        <w:t>В</w:t>
      </w:r>
      <w:r w:rsidR="0076198D" w:rsidRPr="00D83025">
        <w:rPr>
          <w:sz w:val="28"/>
          <w:szCs w:val="28"/>
        </w:rPr>
        <w:t xml:space="preserve"> соответствии с Законом Амурской области от 2</w:t>
      </w:r>
      <w:r w:rsidR="00886D58" w:rsidRPr="00D83025">
        <w:rPr>
          <w:sz w:val="28"/>
          <w:szCs w:val="28"/>
        </w:rPr>
        <w:t>1</w:t>
      </w:r>
      <w:r w:rsidR="0076198D" w:rsidRPr="00D83025">
        <w:rPr>
          <w:sz w:val="28"/>
          <w:szCs w:val="28"/>
        </w:rPr>
        <w:t>.1</w:t>
      </w:r>
      <w:r w:rsidR="00886D58" w:rsidRPr="00D83025">
        <w:rPr>
          <w:sz w:val="28"/>
          <w:szCs w:val="28"/>
        </w:rPr>
        <w:t>1.202</w:t>
      </w:r>
      <w:r w:rsidR="0076198D" w:rsidRPr="00D83025">
        <w:rPr>
          <w:sz w:val="28"/>
          <w:szCs w:val="28"/>
        </w:rPr>
        <w:t>2 г</w:t>
      </w:r>
      <w:r w:rsidR="00886D58" w:rsidRPr="00D83025">
        <w:rPr>
          <w:sz w:val="28"/>
          <w:szCs w:val="28"/>
        </w:rPr>
        <w:t>ода</w:t>
      </w:r>
      <w:r w:rsidR="0076198D" w:rsidRPr="00D83025">
        <w:rPr>
          <w:sz w:val="28"/>
          <w:szCs w:val="28"/>
        </w:rPr>
        <w:t xml:space="preserve"> № 1</w:t>
      </w:r>
      <w:r w:rsidR="00886D58" w:rsidRPr="00D83025">
        <w:rPr>
          <w:sz w:val="28"/>
          <w:szCs w:val="28"/>
        </w:rPr>
        <w:t>94</w:t>
      </w:r>
      <w:r w:rsidR="0076198D" w:rsidRPr="00D83025">
        <w:rPr>
          <w:sz w:val="28"/>
          <w:szCs w:val="28"/>
        </w:rPr>
        <w:t xml:space="preserve">-ОЗ «О льготных тарифах </w:t>
      </w:r>
      <w:r w:rsidR="00886D58" w:rsidRPr="00D83025">
        <w:rPr>
          <w:sz w:val="28"/>
          <w:szCs w:val="28"/>
        </w:rPr>
        <w:t>в сфере водоснабжения и (или)</w:t>
      </w:r>
      <w:r w:rsidR="0076198D" w:rsidRPr="00D83025">
        <w:rPr>
          <w:sz w:val="28"/>
          <w:szCs w:val="28"/>
        </w:rPr>
        <w:t xml:space="preserve"> </w:t>
      </w:r>
      <w:r w:rsidR="00886D58" w:rsidRPr="00D83025">
        <w:rPr>
          <w:sz w:val="28"/>
          <w:szCs w:val="28"/>
        </w:rPr>
        <w:t xml:space="preserve">водоотведения в </w:t>
      </w:r>
      <w:r w:rsidR="0076198D" w:rsidRPr="00D83025">
        <w:rPr>
          <w:sz w:val="28"/>
          <w:szCs w:val="28"/>
        </w:rPr>
        <w:t>Ам</w:t>
      </w:r>
      <w:r w:rsidR="00EF6AB0" w:rsidRPr="00D83025">
        <w:rPr>
          <w:sz w:val="28"/>
          <w:szCs w:val="28"/>
        </w:rPr>
        <w:t>урской области»</w:t>
      </w:r>
      <w:r w:rsidR="00886D58" w:rsidRPr="00D83025">
        <w:rPr>
          <w:sz w:val="28"/>
          <w:szCs w:val="28"/>
        </w:rPr>
        <w:t>,</w:t>
      </w:r>
      <w:r w:rsidR="008B472E" w:rsidRPr="00D83025">
        <w:rPr>
          <w:sz w:val="28"/>
          <w:szCs w:val="28"/>
        </w:rPr>
        <w:t xml:space="preserve"> </w:t>
      </w:r>
      <w:r w:rsidR="00886D58" w:rsidRPr="00D83025">
        <w:rPr>
          <w:sz w:val="28"/>
          <w:szCs w:val="28"/>
        </w:rPr>
        <w:t>статьей 78 Бюджетного кодекса Российской Федерации, по</w:t>
      </w:r>
      <w:r w:rsidR="00AF5068" w:rsidRPr="00D83025">
        <w:rPr>
          <w:sz w:val="28"/>
          <w:szCs w:val="28"/>
        </w:rPr>
        <w:t>становлени</w:t>
      </w:r>
      <w:r w:rsidRPr="00D83025">
        <w:rPr>
          <w:sz w:val="28"/>
          <w:szCs w:val="28"/>
        </w:rPr>
        <w:t>ем</w:t>
      </w:r>
      <w:r w:rsidR="00AF5068" w:rsidRPr="00D83025">
        <w:rPr>
          <w:sz w:val="28"/>
          <w:szCs w:val="28"/>
        </w:rPr>
        <w:t xml:space="preserve"> Правительства Р</w:t>
      </w:r>
      <w:r w:rsidR="00886D58" w:rsidRPr="00D83025">
        <w:rPr>
          <w:sz w:val="28"/>
          <w:szCs w:val="28"/>
        </w:rPr>
        <w:t xml:space="preserve">оссийской </w:t>
      </w:r>
      <w:r w:rsidR="00AF5068" w:rsidRPr="00D83025">
        <w:rPr>
          <w:sz w:val="28"/>
          <w:szCs w:val="28"/>
        </w:rPr>
        <w:t>Ф</w:t>
      </w:r>
      <w:r w:rsidR="00886D58" w:rsidRPr="00D83025">
        <w:rPr>
          <w:sz w:val="28"/>
          <w:szCs w:val="28"/>
        </w:rPr>
        <w:t>едерации</w:t>
      </w:r>
      <w:r w:rsidR="00AF5068" w:rsidRPr="00D83025">
        <w:rPr>
          <w:sz w:val="28"/>
          <w:szCs w:val="28"/>
        </w:rPr>
        <w:t xml:space="preserve"> от </w:t>
      </w:r>
      <w:r w:rsidR="00886D58" w:rsidRPr="00D83025">
        <w:rPr>
          <w:sz w:val="28"/>
          <w:szCs w:val="28"/>
        </w:rPr>
        <w:t>18</w:t>
      </w:r>
      <w:r w:rsidR="00AF5068" w:rsidRPr="00D83025">
        <w:rPr>
          <w:sz w:val="28"/>
          <w:szCs w:val="28"/>
        </w:rPr>
        <w:t>.09.20</w:t>
      </w:r>
      <w:r w:rsidR="00886D58" w:rsidRPr="00D83025">
        <w:rPr>
          <w:sz w:val="28"/>
          <w:szCs w:val="28"/>
        </w:rPr>
        <w:t>20</w:t>
      </w:r>
      <w:r w:rsidR="00AF5068" w:rsidRPr="00D83025">
        <w:rPr>
          <w:sz w:val="28"/>
          <w:szCs w:val="28"/>
        </w:rPr>
        <w:t xml:space="preserve"> № </w:t>
      </w:r>
      <w:r w:rsidR="00886D58" w:rsidRPr="00D83025">
        <w:rPr>
          <w:sz w:val="28"/>
          <w:szCs w:val="28"/>
        </w:rPr>
        <w:t>1492</w:t>
      </w:r>
      <w:r w:rsidR="00AF5068" w:rsidRPr="00D83025">
        <w:rPr>
          <w:sz w:val="28"/>
          <w:szCs w:val="28"/>
        </w:rPr>
        <w:t xml:space="preserve"> «Об общих требованиях к нормативным правовым актам, муниципальным правовым актам, регулирующим предоставление субсидий</w:t>
      </w:r>
      <w:r w:rsidR="00886D58" w:rsidRPr="00D83025">
        <w:rPr>
          <w:sz w:val="28"/>
          <w:szCs w:val="28"/>
        </w:rPr>
        <w:t xml:space="preserve">, в том числе грантов в форме субсидий, </w:t>
      </w:r>
      <w:r w:rsidR="00AF5068" w:rsidRPr="00D83025">
        <w:rPr>
          <w:sz w:val="28"/>
          <w:szCs w:val="28"/>
        </w:rPr>
        <w:t>юридическим лицам, индивидуальным предпринимателям, а так же физическим лицам</w:t>
      </w:r>
      <w:r w:rsidR="00BD0E29" w:rsidRPr="00D83025">
        <w:rPr>
          <w:sz w:val="28"/>
          <w:szCs w:val="28"/>
        </w:rPr>
        <w:t xml:space="preserve"> </w:t>
      </w:r>
      <w:r w:rsidR="00AF5068" w:rsidRPr="00D83025">
        <w:rPr>
          <w:sz w:val="28"/>
          <w:szCs w:val="28"/>
        </w:rPr>
        <w:t>- производителям товаров, работ, услуг</w:t>
      </w:r>
      <w:r w:rsidR="00472D1F" w:rsidRPr="00D83025">
        <w:rPr>
          <w:sz w:val="28"/>
          <w:szCs w:val="28"/>
        </w:rPr>
        <w:t>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AF5068" w:rsidRPr="00D83025">
        <w:rPr>
          <w:sz w:val="28"/>
          <w:szCs w:val="28"/>
        </w:rPr>
        <w:t>,</w:t>
      </w:r>
      <w:r w:rsidR="00BD0E29" w:rsidRPr="00D83025">
        <w:rPr>
          <w:sz w:val="28"/>
          <w:szCs w:val="28"/>
        </w:rPr>
        <w:t xml:space="preserve"> </w:t>
      </w:r>
      <w:r w:rsidR="008B472E" w:rsidRPr="00D83025">
        <w:rPr>
          <w:sz w:val="28"/>
          <w:szCs w:val="28"/>
        </w:rPr>
        <w:t xml:space="preserve">администрация Благовещенского района </w:t>
      </w:r>
    </w:p>
    <w:p w:rsidR="0076198D" w:rsidRPr="002914DA" w:rsidRDefault="0076198D" w:rsidP="0076198D">
      <w:pPr>
        <w:jc w:val="both"/>
        <w:rPr>
          <w:b/>
          <w:bCs/>
          <w:sz w:val="28"/>
          <w:szCs w:val="28"/>
        </w:rPr>
      </w:pPr>
      <w:r w:rsidRPr="002914DA">
        <w:rPr>
          <w:b/>
          <w:bCs/>
          <w:sz w:val="28"/>
          <w:szCs w:val="28"/>
        </w:rPr>
        <w:t xml:space="preserve">п о </w:t>
      </w:r>
      <w:r w:rsidR="008B472E" w:rsidRPr="002914DA">
        <w:rPr>
          <w:b/>
          <w:bCs/>
          <w:sz w:val="28"/>
          <w:szCs w:val="28"/>
        </w:rPr>
        <w:t xml:space="preserve">с </w:t>
      </w:r>
      <w:proofErr w:type="gramStart"/>
      <w:r w:rsidR="008B472E" w:rsidRPr="002914DA">
        <w:rPr>
          <w:b/>
          <w:bCs/>
          <w:sz w:val="28"/>
          <w:szCs w:val="28"/>
        </w:rPr>
        <w:t>т</w:t>
      </w:r>
      <w:proofErr w:type="gramEnd"/>
      <w:r w:rsidR="008B472E" w:rsidRPr="002914DA">
        <w:rPr>
          <w:b/>
          <w:bCs/>
          <w:sz w:val="28"/>
          <w:szCs w:val="28"/>
        </w:rPr>
        <w:t xml:space="preserve"> а н о в л я е т</w:t>
      </w:r>
      <w:r w:rsidRPr="002914DA">
        <w:rPr>
          <w:b/>
          <w:bCs/>
          <w:sz w:val="28"/>
          <w:szCs w:val="28"/>
        </w:rPr>
        <w:t>:</w:t>
      </w:r>
    </w:p>
    <w:p w:rsidR="0076198D" w:rsidRPr="00D83025" w:rsidRDefault="0076198D" w:rsidP="00EF6A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025">
        <w:rPr>
          <w:rFonts w:ascii="Times New Roman" w:hAnsi="Times New Roman" w:cs="Times New Roman"/>
          <w:sz w:val="28"/>
          <w:szCs w:val="28"/>
        </w:rPr>
        <w:tab/>
        <w:t xml:space="preserve">1. Утвердить </w:t>
      </w:r>
      <w:r w:rsidR="008B472E" w:rsidRPr="00D83025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886D58" w:rsidRPr="00D83025">
        <w:rPr>
          <w:rFonts w:ascii="Times New Roman" w:hAnsi="Times New Roman" w:cs="Times New Roman"/>
          <w:sz w:val="28"/>
          <w:szCs w:val="28"/>
        </w:rPr>
        <w:t>Порядок предоставления субсидий по компенсации</w:t>
      </w:r>
      <w:r w:rsidR="00614559" w:rsidRPr="00D83025">
        <w:rPr>
          <w:rFonts w:ascii="Times New Roman" w:hAnsi="Times New Roman" w:cs="Times New Roman"/>
          <w:sz w:val="28"/>
          <w:szCs w:val="28"/>
        </w:rPr>
        <w:t xml:space="preserve"> выпадающих доходов организациям, осуществляющим горячее водоснабжение, холодное водоснабжение и (или) водоотведение, возникающих в связи с применением льготных тарифов.</w:t>
      </w:r>
      <w:r w:rsidRPr="00D83025">
        <w:rPr>
          <w:rFonts w:ascii="Times New Roman" w:hAnsi="Times New Roman" w:cs="Times New Roman"/>
          <w:sz w:val="28"/>
          <w:szCs w:val="28"/>
        </w:rPr>
        <w:t xml:space="preserve"> </w:t>
      </w:r>
      <w:r w:rsidR="00EF6AB0" w:rsidRPr="00D830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826" w:rsidRPr="00D83025" w:rsidRDefault="00BC5826" w:rsidP="00EE735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83025">
        <w:rPr>
          <w:rFonts w:ascii="Times New Roman" w:hAnsi="Times New Roman" w:cs="Times New Roman"/>
          <w:sz w:val="28"/>
          <w:szCs w:val="28"/>
        </w:rPr>
        <w:t>2</w:t>
      </w:r>
      <w:r w:rsidR="00EE7351" w:rsidRPr="00D83025">
        <w:rPr>
          <w:rFonts w:ascii="Times New Roman" w:hAnsi="Times New Roman" w:cs="Times New Roman"/>
          <w:sz w:val="28"/>
          <w:szCs w:val="28"/>
        </w:rPr>
        <w:t xml:space="preserve">. </w:t>
      </w:r>
      <w:r w:rsidRPr="00D83025">
        <w:rPr>
          <w:rFonts w:ascii="Times New Roman" w:hAnsi="Times New Roman" w:cs="Times New Roman"/>
          <w:sz w:val="28"/>
          <w:szCs w:val="28"/>
        </w:rPr>
        <w:t>МБУ «Информационный центр Благовещенского района» разместить настоящее постановление на официальном сайте администрации Благовещенского района</w:t>
      </w:r>
      <w:r w:rsidR="00C47F6B" w:rsidRPr="00D83025">
        <w:rPr>
          <w:rFonts w:ascii="Times New Roman" w:hAnsi="Times New Roman" w:cs="Times New Roman"/>
          <w:sz w:val="28"/>
          <w:szCs w:val="28"/>
        </w:rPr>
        <w:t xml:space="preserve"> и в газете «Амурская земля и люди».</w:t>
      </w:r>
    </w:p>
    <w:p w:rsidR="00BC5826" w:rsidRPr="00D83025" w:rsidRDefault="00C47F6B" w:rsidP="00EE735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83025">
        <w:rPr>
          <w:rFonts w:ascii="Times New Roman" w:hAnsi="Times New Roman" w:cs="Times New Roman"/>
          <w:sz w:val="28"/>
          <w:szCs w:val="28"/>
        </w:rPr>
        <w:t>3</w:t>
      </w:r>
      <w:r w:rsidR="00BC5826" w:rsidRPr="00D8302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</w:t>
      </w:r>
      <w:r w:rsidRPr="00D83025">
        <w:rPr>
          <w:rFonts w:ascii="Times New Roman" w:hAnsi="Times New Roman" w:cs="Times New Roman"/>
          <w:sz w:val="28"/>
          <w:szCs w:val="28"/>
        </w:rPr>
        <w:t>о дня его официального опубликования</w:t>
      </w:r>
      <w:r w:rsidR="00BC5826" w:rsidRPr="00D83025">
        <w:rPr>
          <w:rFonts w:ascii="Times New Roman" w:hAnsi="Times New Roman" w:cs="Times New Roman"/>
          <w:sz w:val="28"/>
          <w:szCs w:val="28"/>
        </w:rPr>
        <w:t>.</w:t>
      </w:r>
    </w:p>
    <w:p w:rsidR="0076198D" w:rsidRPr="002914DA" w:rsidRDefault="00BD0E29" w:rsidP="00571575">
      <w:pPr>
        <w:shd w:val="clear" w:color="auto" w:fill="FFFFFF"/>
        <w:tabs>
          <w:tab w:val="left" w:pos="851"/>
          <w:tab w:val="left" w:pos="1099"/>
        </w:tabs>
        <w:spacing w:line="322" w:lineRule="exact"/>
        <w:ind w:left="5" w:firstLine="538"/>
        <w:jc w:val="both"/>
        <w:rPr>
          <w:sz w:val="28"/>
          <w:szCs w:val="28"/>
        </w:rPr>
      </w:pPr>
      <w:r w:rsidRPr="00D83025">
        <w:rPr>
          <w:sz w:val="28"/>
          <w:szCs w:val="28"/>
        </w:rPr>
        <w:t xml:space="preserve"> </w:t>
      </w:r>
      <w:r w:rsidR="00571575" w:rsidRPr="00D83025">
        <w:rPr>
          <w:sz w:val="28"/>
          <w:szCs w:val="28"/>
        </w:rPr>
        <w:t xml:space="preserve"> </w:t>
      </w:r>
      <w:r w:rsidR="00C47F6B" w:rsidRPr="00D83025">
        <w:rPr>
          <w:sz w:val="28"/>
          <w:szCs w:val="28"/>
        </w:rPr>
        <w:t>4</w:t>
      </w:r>
      <w:r w:rsidR="0076198D" w:rsidRPr="00D83025">
        <w:rPr>
          <w:sz w:val="28"/>
          <w:szCs w:val="28"/>
        </w:rPr>
        <w:t xml:space="preserve">. Контроль за исполнением настоящего постановления </w:t>
      </w:r>
      <w:r w:rsidR="00C47F6B" w:rsidRPr="00D83025">
        <w:rPr>
          <w:sz w:val="28"/>
          <w:szCs w:val="28"/>
        </w:rPr>
        <w:t>оставляю за</w:t>
      </w:r>
      <w:r w:rsidR="00C47F6B">
        <w:rPr>
          <w:sz w:val="28"/>
          <w:szCs w:val="28"/>
        </w:rPr>
        <w:t xml:space="preserve"> собой</w:t>
      </w:r>
      <w:r w:rsidR="002D4A36" w:rsidRPr="002914DA">
        <w:rPr>
          <w:sz w:val="28"/>
          <w:szCs w:val="28"/>
        </w:rPr>
        <w:t>.</w:t>
      </w:r>
    </w:p>
    <w:p w:rsidR="00BD0E29" w:rsidRDefault="00BD0E29" w:rsidP="0076198D">
      <w:pPr>
        <w:tabs>
          <w:tab w:val="left" w:pos="7560"/>
        </w:tabs>
        <w:jc w:val="both"/>
        <w:rPr>
          <w:sz w:val="28"/>
          <w:szCs w:val="28"/>
        </w:rPr>
      </w:pPr>
    </w:p>
    <w:p w:rsidR="00C47F6B" w:rsidRDefault="00C47F6B" w:rsidP="0076198D">
      <w:pPr>
        <w:tabs>
          <w:tab w:val="left" w:pos="7560"/>
        </w:tabs>
        <w:jc w:val="both"/>
        <w:rPr>
          <w:sz w:val="28"/>
          <w:szCs w:val="28"/>
        </w:rPr>
      </w:pPr>
    </w:p>
    <w:p w:rsidR="00C47F6B" w:rsidRPr="002914DA" w:rsidRDefault="00C47F6B" w:rsidP="0076198D">
      <w:pPr>
        <w:tabs>
          <w:tab w:val="left" w:pos="7560"/>
        </w:tabs>
        <w:jc w:val="both"/>
        <w:rPr>
          <w:sz w:val="28"/>
          <w:szCs w:val="28"/>
        </w:rPr>
      </w:pPr>
    </w:p>
    <w:p w:rsidR="00C47F6B" w:rsidRDefault="00C47F6B" w:rsidP="0076198D">
      <w:pPr>
        <w:tabs>
          <w:tab w:val="left" w:pos="756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r w:rsidR="008E2565" w:rsidRPr="002914DA">
        <w:rPr>
          <w:sz w:val="28"/>
          <w:szCs w:val="28"/>
        </w:rPr>
        <w:t xml:space="preserve"> </w:t>
      </w:r>
      <w:r w:rsidR="0076198D" w:rsidRPr="002914DA">
        <w:rPr>
          <w:sz w:val="28"/>
          <w:szCs w:val="28"/>
        </w:rPr>
        <w:t xml:space="preserve"> </w:t>
      </w:r>
      <w:r w:rsidR="008B472E" w:rsidRPr="002914DA">
        <w:rPr>
          <w:sz w:val="28"/>
          <w:szCs w:val="28"/>
        </w:rPr>
        <w:t>Благовещенского</w:t>
      </w:r>
      <w:proofErr w:type="gramEnd"/>
      <w:r w:rsidR="008B472E" w:rsidRPr="002914DA">
        <w:rPr>
          <w:sz w:val="28"/>
          <w:szCs w:val="28"/>
        </w:rPr>
        <w:t xml:space="preserve"> </w:t>
      </w:r>
    </w:p>
    <w:p w:rsidR="0076198D" w:rsidRPr="002914DA" w:rsidRDefault="00C47F6B" w:rsidP="0076198D">
      <w:pPr>
        <w:tabs>
          <w:tab w:val="left" w:pos="75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8B472E" w:rsidRPr="002914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="008B472E" w:rsidRPr="002914DA">
        <w:rPr>
          <w:sz w:val="28"/>
          <w:szCs w:val="28"/>
        </w:rPr>
        <w:t xml:space="preserve">                       </w:t>
      </w:r>
      <w:r w:rsidR="008E2565" w:rsidRPr="002914D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Д</w:t>
      </w:r>
      <w:r w:rsidR="008E2565" w:rsidRPr="002914DA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8E2565" w:rsidRPr="002914DA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="00917D09">
        <w:rPr>
          <w:sz w:val="28"/>
          <w:szCs w:val="28"/>
        </w:rPr>
        <w:t>а</w:t>
      </w:r>
      <w:r>
        <w:rPr>
          <w:sz w:val="28"/>
          <w:szCs w:val="28"/>
        </w:rPr>
        <w:t>л</w:t>
      </w:r>
      <w:r w:rsidR="00917D09">
        <w:rPr>
          <w:sz w:val="28"/>
          <w:szCs w:val="28"/>
        </w:rPr>
        <w:t>т</w:t>
      </w:r>
      <w:r>
        <w:rPr>
          <w:sz w:val="28"/>
          <w:szCs w:val="28"/>
        </w:rPr>
        <w:t>ыко</w:t>
      </w:r>
      <w:r w:rsidR="00917D09">
        <w:rPr>
          <w:sz w:val="28"/>
          <w:szCs w:val="28"/>
        </w:rPr>
        <w:t>в</w:t>
      </w:r>
    </w:p>
    <w:p w:rsidR="0076198D" w:rsidRPr="002914DA" w:rsidRDefault="0076198D" w:rsidP="00BA5A41">
      <w:pPr>
        <w:jc w:val="center"/>
        <w:rPr>
          <w:sz w:val="26"/>
          <w:szCs w:val="26"/>
        </w:rPr>
      </w:pPr>
    </w:p>
    <w:p w:rsidR="00A96813" w:rsidRPr="0068617A" w:rsidRDefault="00A96813" w:rsidP="004C3A47">
      <w:pPr>
        <w:pStyle w:val="41"/>
        <w:shd w:val="clear" w:color="auto" w:fill="auto"/>
        <w:spacing w:before="0" w:line="240" w:lineRule="auto"/>
        <w:jc w:val="right"/>
        <w:rPr>
          <w:sz w:val="24"/>
          <w:szCs w:val="24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</w:t>
      </w:r>
    </w:p>
    <w:sectPr w:rsidR="00A96813" w:rsidRPr="0068617A" w:rsidSect="00A231E5">
      <w:pgSz w:w="11909" w:h="16834"/>
      <w:pgMar w:top="369" w:right="852" w:bottom="1089" w:left="833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17166775"/>
    <w:multiLevelType w:val="multilevel"/>
    <w:tmpl w:val="4102354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64EC781E"/>
    <w:multiLevelType w:val="hybridMultilevel"/>
    <w:tmpl w:val="5D60B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683D8A"/>
    <w:rsid w:val="00003DF5"/>
    <w:rsid w:val="000079E4"/>
    <w:rsid w:val="00021759"/>
    <w:rsid w:val="000234DC"/>
    <w:rsid w:val="0003339D"/>
    <w:rsid w:val="000363B1"/>
    <w:rsid w:val="000412A4"/>
    <w:rsid w:val="000427CB"/>
    <w:rsid w:val="00044C36"/>
    <w:rsid w:val="000507D1"/>
    <w:rsid w:val="0005151C"/>
    <w:rsid w:val="000646AB"/>
    <w:rsid w:val="00067DCE"/>
    <w:rsid w:val="000711A7"/>
    <w:rsid w:val="00074AA7"/>
    <w:rsid w:val="00076DCC"/>
    <w:rsid w:val="00082474"/>
    <w:rsid w:val="00082E84"/>
    <w:rsid w:val="00090B88"/>
    <w:rsid w:val="00094859"/>
    <w:rsid w:val="000A7BFA"/>
    <w:rsid w:val="000B4D85"/>
    <w:rsid w:val="000B5395"/>
    <w:rsid w:val="000D1E38"/>
    <w:rsid w:val="000E0CA6"/>
    <w:rsid w:val="000E1356"/>
    <w:rsid w:val="000E36A5"/>
    <w:rsid w:val="000E5562"/>
    <w:rsid w:val="000F1E48"/>
    <w:rsid w:val="0010092C"/>
    <w:rsid w:val="00103CEF"/>
    <w:rsid w:val="00107186"/>
    <w:rsid w:val="00110A4B"/>
    <w:rsid w:val="00110ED6"/>
    <w:rsid w:val="00125400"/>
    <w:rsid w:val="0012571E"/>
    <w:rsid w:val="001336BE"/>
    <w:rsid w:val="00135447"/>
    <w:rsid w:val="00135899"/>
    <w:rsid w:val="00141D6D"/>
    <w:rsid w:val="00146E0E"/>
    <w:rsid w:val="00146FAC"/>
    <w:rsid w:val="00172C99"/>
    <w:rsid w:val="00176CB6"/>
    <w:rsid w:val="00180A83"/>
    <w:rsid w:val="00183D7D"/>
    <w:rsid w:val="00191BCB"/>
    <w:rsid w:val="00196902"/>
    <w:rsid w:val="001A6A84"/>
    <w:rsid w:val="001B2052"/>
    <w:rsid w:val="001C5F43"/>
    <w:rsid w:val="001D05F3"/>
    <w:rsid w:val="001D0B02"/>
    <w:rsid w:val="001D5B28"/>
    <w:rsid w:val="001E1EAF"/>
    <w:rsid w:val="001E2961"/>
    <w:rsid w:val="001F185E"/>
    <w:rsid w:val="001F377A"/>
    <w:rsid w:val="00205524"/>
    <w:rsid w:val="00205706"/>
    <w:rsid w:val="002073DD"/>
    <w:rsid w:val="00212B02"/>
    <w:rsid w:val="0021532B"/>
    <w:rsid w:val="002168A5"/>
    <w:rsid w:val="00230219"/>
    <w:rsid w:val="00245CBA"/>
    <w:rsid w:val="0025297E"/>
    <w:rsid w:val="00256651"/>
    <w:rsid w:val="002571D8"/>
    <w:rsid w:val="0026631F"/>
    <w:rsid w:val="00270D51"/>
    <w:rsid w:val="00275557"/>
    <w:rsid w:val="00286F1D"/>
    <w:rsid w:val="002914DA"/>
    <w:rsid w:val="002A0EBD"/>
    <w:rsid w:val="002B09EE"/>
    <w:rsid w:val="002B17C5"/>
    <w:rsid w:val="002B317E"/>
    <w:rsid w:val="002B3781"/>
    <w:rsid w:val="002B4493"/>
    <w:rsid w:val="002B7144"/>
    <w:rsid w:val="002C2342"/>
    <w:rsid w:val="002C4A61"/>
    <w:rsid w:val="002C5BC2"/>
    <w:rsid w:val="002D160F"/>
    <w:rsid w:val="002D4A36"/>
    <w:rsid w:val="002D5158"/>
    <w:rsid w:val="002E69E8"/>
    <w:rsid w:val="002F0AE0"/>
    <w:rsid w:val="002F4E7C"/>
    <w:rsid w:val="00300358"/>
    <w:rsid w:val="00303018"/>
    <w:rsid w:val="003075F4"/>
    <w:rsid w:val="00311194"/>
    <w:rsid w:val="00311298"/>
    <w:rsid w:val="00324571"/>
    <w:rsid w:val="00340330"/>
    <w:rsid w:val="00342B68"/>
    <w:rsid w:val="003438EB"/>
    <w:rsid w:val="003443AB"/>
    <w:rsid w:val="00346648"/>
    <w:rsid w:val="003530D4"/>
    <w:rsid w:val="00356F7E"/>
    <w:rsid w:val="00357039"/>
    <w:rsid w:val="00360E14"/>
    <w:rsid w:val="003658CA"/>
    <w:rsid w:val="00385B70"/>
    <w:rsid w:val="003864DD"/>
    <w:rsid w:val="00393488"/>
    <w:rsid w:val="00396AA9"/>
    <w:rsid w:val="00397D69"/>
    <w:rsid w:val="003B4381"/>
    <w:rsid w:val="003C4016"/>
    <w:rsid w:val="003D788F"/>
    <w:rsid w:val="003E2E10"/>
    <w:rsid w:val="003E4EFD"/>
    <w:rsid w:val="003E7798"/>
    <w:rsid w:val="003E7C8B"/>
    <w:rsid w:val="003F0306"/>
    <w:rsid w:val="003F4137"/>
    <w:rsid w:val="003F6365"/>
    <w:rsid w:val="003F72D0"/>
    <w:rsid w:val="0040148C"/>
    <w:rsid w:val="004056F8"/>
    <w:rsid w:val="004075C1"/>
    <w:rsid w:val="0041273D"/>
    <w:rsid w:val="00413878"/>
    <w:rsid w:val="004145E8"/>
    <w:rsid w:val="00423158"/>
    <w:rsid w:val="00441B28"/>
    <w:rsid w:val="0045530A"/>
    <w:rsid w:val="0045631C"/>
    <w:rsid w:val="0046327C"/>
    <w:rsid w:val="0046357A"/>
    <w:rsid w:val="004725C7"/>
    <w:rsid w:val="00472D1F"/>
    <w:rsid w:val="004848B6"/>
    <w:rsid w:val="004850B0"/>
    <w:rsid w:val="0048542E"/>
    <w:rsid w:val="00487018"/>
    <w:rsid w:val="00493470"/>
    <w:rsid w:val="00497C49"/>
    <w:rsid w:val="004B48C7"/>
    <w:rsid w:val="004B6F21"/>
    <w:rsid w:val="004C3A47"/>
    <w:rsid w:val="004C792B"/>
    <w:rsid w:val="004D2E63"/>
    <w:rsid w:val="004D3B31"/>
    <w:rsid w:val="004D5650"/>
    <w:rsid w:val="004E3E1C"/>
    <w:rsid w:val="004E4A79"/>
    <w:rsid w:val="004E5ACD"/>
    <w:rsid w:val="004E668D"/>
    <w:rsid w:val="00500553"/>
    <w:rsid w:val="00502E64"/>
    <w:rsid w:val="0050512A"/>
    <w:rsid w:val="00510940"/>
    <w:rsid w:val="00513ED0"/>
    <w:rsid w:val="005254A4"/>
    <w:rsid w:val="005525FD"/>
    <w:rsid w:val="00553E99"/>
    <w:rsid w:val="0056064D"/>
    <w:rsid w:val="005674B7"/>
    <w:rsid w:val="00571575"/>
    <w:rsid w:val="005728CA"/>
    <w:rsid w:val="0059010A"/>
    <w:rsid w:val="00591A92"/>
    <w:rsid w:val="00592983"/>
    <w:rsid w:val="005A3625"/>
    <w:rsid w:val="005A7749"/>
    <w:rsid w:val="005B2233"/>
    <w:rsid w:val="005B5E32"/>
    <w:rsid w:val="005B67B0"/>
    <w:rsid w:val="005C2EEF"/>
    <w:rsid w:val="005C6C76"/>
    <w:rsid w:val="005D0A4A"/>
    <w:rsid w:val="005E5DDC"/>
    <w:rsid w:val="005F0AE8"/>
    <w:rsid w:val="00601EA9"/>
    <w:rsid w:val="00607D97"/>
    <w:rsid w:val="00614559"/>
    <w:rsid w:val="006266CB"/>
    <w:rsid w:val="00626C28"/>
    <w:rsid w:val="0063013D"/>
    <w:rsid w:val="00633A75"/>
    <w:rsid w:val="0066330A"/>
    <w:rsid w:val="00680922"/>
    <w:rsid w:val="00683D8A"/>
    <w:rsid w:val="00685DF7"/>
    <w:rsid w:val="0068617A"/>
    <w:rsid w:val="006940E3"/>
    <w:rsid w:val="00695577"/>
    <w:rsid w:val="006A006D"/>
    <w:rsid w:val="006A0BB1"/>
    <w:rsid w:val="006B02C4"/>
    <w:rsid w:val="006B0C6D"/>
    <w:rsid w:val="006B254B"/>
    <w:rsid w:val="006C6EE9"/>
    <w:rsid w:val="006D1856"/>
    <w:rsid w:val="006D5243"/>
    <w:rsid w:val="006D591C"/>
    <w:rsid w:val="006F4962"/>
    <w:rsid w:val="006F4CC6"/>
    <w:rsid w:val="00704469"/>
    <w:rsid w:val="00727BE9"/>
    <w:rsid w:val="00734004"/>
    <w:rsid w:val="00743905"/>
    <w:rsid w:val="00754027"/>
    <w:rsid w:val="007540DD"/>
    <w:rsid w:val="0076198D"/>
    <w:rsid w:val="00765333"/>
    <w:rsid w:val="00782E58"/>
    <w:rsid w:val="00786474"/>
    <w:rsid w:val="0079267A"/>
    <w:rsid w:val="007A616A"/>
    <w:rsid w:val="007A7C41"/>
    <w:rsid w:val="007B23F6"/>
    <w:rsid w:val="007B5E82"/>
    <w:rsid w:val="007B7099"/>
    <w:rsid w:val="007C01A5"/>
    <w:rsid w:val="007C0D1A"/>
    <w:rsid w:val="007C1144"/>
    <w:rsid w:val="007D173F"/>
    <w:rsid w:val="007D4B20"/>
    <w:rsid w:val="007D54B0"/>
    <w:rsid w:val="007E15B1"/>
    <w:rsid w:val="007E62A3"/>
    <w:rsid w:val="007E6B62"/>
    <w:rsid w:val="007F5FAA"/>
    <w:rsid w:val="00807080"/>
    <w:rsid w:val="008134A3"/>
    <w:rsid w:val="008138D0"/>
    <w:rsid w:val="00817FD6"/>
    <w:rsid w:val="008228FC"/>
    <w:rsid w:val="00822B41"/>
    <w:rsid w:val="008239C6"/>
    <w:rsid w:val="00827CDB"/>
    <w:rsid w:val="00846491"/>
    <w:rsid w:val="00855748"/>
    <w:rsid w:val="00860208"/>
    <w:rsid w:val="00864F5B"/>
    <w:rsid w:val="008742AA"/>
    <w:rsid w:val="0087748B"/>
    <w:rsid w:val="0088109D"/>
    <w:rsid w:val="00886D58"/>
    <w:rsid w:val="00890CD9"/>
    <w:rsid w:val="00892224"/>
    <w:rsid w:val="00896724"/>
    <w:rsid w:val="008A2A7D"/>
    <w:rsid w:val="008A4BE2"/>
    <w:rsid w:val="008B2C5C"/>
    <w:rsid w:val="008B472E"/>
    <w:rsid w:val="008B644D"/>
    <w:rsid w:val="008C70F6"/>
    <w:rsid w:val="008D1094"/>
    <w:rsid w:val="008E1CDE"/>
    <w:rsid w:val="008E1EB6"/>
    <w:rsid w:val="008E2565"/>
    <w:rsid w:val="008F1028"/>
    <w:rsid w:val="008F18BB"/>
    <w:rsid w:val="008F30E0"/>
    <w:rsid w:val="008F53B4"/>
    <w:rsid w:val="00900AFB"/>
    <w:rsid w:val="00905989"/>
    <w:rsid w:val="00914DE1"/>
    <w:rsid w:val="00917D09"/>
    <w:rsid w:val="0093755C"/>
    <w:rsid w:val="00940196"/>
    <w:rsid w:val="00947022"/>
    <w:rsid w:val="0095068C"/>
    <w:rsid w:val="00955F34"/>
    <w:rsid w:val="009647A8"/>
    <w:rsid w:val="00977BE2"/>
    <w:rsid w:val="00977E81"/>
    <w:rsid w:val="00982949"/>
    <w:rsid w:val="00982B11"/>
    <w:rsid w:val="00983F6F"/>
    <w:rsid w:val="00984888"/>
    <w:rsid w:val="0099732E"/>
    <w:rsid w:val="009A1B12"/>
    <w:rsid w:val="009A1BBD"/>
    <w:rsid w:val="009A4F03"/>
    <w:rsid w:val="009A4F6E"/>
    <w:rsid w:val="009A5220"/>
    <w:rsid w:val="009A5962"/>
    <w:rsid w:val="009A645E"/>
    <w:rsid w:val="009B093E"/>
    <w:rsid w:val="009B18C5"/>
    <w:rsid w:val="009B381E"/>
    <w:rsid w:val="009B6D5C"/>
    <w:rsid w:val="009C0D5C"/>
    <w:rsid w:val="009C1294"/>
    <w:rsid w:val="009D3C37"/>
    <w:rsid w:val="009D75BF"/>
    <w:rsid w:val="009E3314"/>
    <w:rsid w:val="009E4592"/>
    <w:rsid w:val="009E4666"/>
    <w:rsid w:val="009E4675"/>
    <w:rsid w:val="009F554C"/>
    <w:rsid w:val="009F7073"/>
    <w:rsid w:val="00A0488C"/>
    <w:rsid w:val="00A11A5F"/>
    <w:rsid w:val="00A12D9C"/>
    <w:rsid w:val="00A136A0"/>
    <w:rsid w:val="00A1575F"/>
    <w:rsid w:val="00A17B62"/>
    <w:rsid w:val="00A22E35"/>
    <w:rsid w:val="00A231E5"/>
    <w:rsid w:val="00A26AD6"/>
    <w:rsid w:val="00A26E1A"/>
    <w:rsid w:val="00A27948"/>
    <w:rsid w:val="00A326B1"/>
    <w:rsid w:val="00A32FAB"/>
    <w:rsid w:val="00A3751E"/>
    <w:rsid w:val="00A37AEB"/>
    <w:rsid w:val="00A43C09"/>
    <w:rsid w:val="00A53B40"/>
    <w:rsid w:val="00A55981"/>
    <w:rsid w:val="00A66CF2"/>
    <w:rsid w:val="00A67D6E"/>
    <w:rsid w:val="00A70F54"/>
    <w:rsid w:val="00A7357B"/>
    <w:rsid w:val="00A80CE8"/>
    <w:rsid w:val="00A9057C"/>
    <w:rsid w:val="00A91411"/>
    <w:rsid w:val="00A96813"/>
    <w:rsid w:val="00A96D61"/>
    <w:rsid w:val="00AA2962"/>
    <w:rsid w:val="00AA7A6B"/>
    <w:rsid w:val="00AB562E"/>
    <w:rsid w:val="00AB6AB1"/>
    <w:rsid w:val="00AC1079"/>
    <w:rsid w:val="00AC6165"/>
    <w:rsid w:val="00AD46F1"/>
    <w:rsid w:val="00AD64F9"/>
    <w:rsid w:val="00AE4921"/>
    <w:rsid w:val="00AF5068"/>
    <w:rsid w:val="00B03884"/>
    <w:rsid w:val="00B03C49"/>
    <w:rsid w:val="00B123FF"/>
    <w:rsid w:val="00B209A0"/>
    <w:rsid w:val="00B223D8"/>
    <w:rsid w:val="00B227D7"/>
    <w:rsid w:val="00B26F34"/>
    <w:rsid w:val="00B329B5"/>
    <w:rsid w:val="00B33704"/>
    <w:rsid w:val="00B34362"/>
    <w:rsid w:val="00B35885"/>
    <w:rsid w:val="00B44827"/>
    <w:rsid w:val="00B56615"/>
    <w:rsid w:val="00B61426"/>
    <w:rsid w:val="00B632DD"/>
    <w:rsid w:val="00B67299"/>
    <w:rsid w:val="00B76902"/>
    <w:rsid w:val="00B927A8"/>
    <w:rsid w:val="00B96149"/>
    <w:rsid w:val="00B96568"/>
    <w:rsid w:val="00BA5A41"/>
    <w:rsid w:val="00BA632D"/>
    <w:rsid w:val="00BB5B8B"/>
    <w:rsid w:val="00BC5673"/>
    <w:rsid w:val="00BC5826"/>
    <w:rsid w:val="00BC748E"/>
    <w:rsid w:val="00BD0BC0"/>
    <w:rsid w:val="00BD0E29"/>
    <w:rsid w:val="00BD1400"/>
    <w:rsid w:val="00BD1A41"/>
    <w:rsid w:val="00BE3E96"/>
    <w:rsid w:val="00BF19E4"/>
    <w:rsid w:val="00BF2ED8"/>
    <w:rsid w:val="00BF578F"/>
    <w:rsid w:val="00C06E0B"/>
    <w:rsid w:val="00C073AF"/>
    <w:rsid w:val="00C11A8D"/>
    <w:rsid w:val="00C2116D"/>
    <w:rsid w:val="00C27FF8"/>
    <w:rsid w:val="00C3147C"/>
    <w:rsid w:val="00C3476A"/>
    <w:rsid w:val="00C36B2D"/>
    <w:rsid w:val="00C444AB"/>
    <w:rsid w:val="00C45020"/>
    <w:rsid w:val="00C47F6B"/>
    <w:rsid w:val="00C50D50"/>
    <w:rsid w:val="00C52329"/>
    <w:rsid w:val="00C54B02"/>
    <w:rsid w:val="00C55D39"/>
    <w:rsid w:val="00C62904"/>
    <w:rsid w:val="00C6385D"/>
    <w:rsid w:val="00C665EF"/>
    <w:rsid w:val="00C708CF"/>
    <w:rsid w:val="00C7681E"/>
    <w:rsid w:val="00C77A29"/>
    <w:rsid w:val="00C80D6D"/>
    <w:rsid w:val="00C832C1"/>
    <w:rsid w:val="00C86F7D"/>
    <w:rsid w:val="00C93335"/>
    <w:rsid w:val="00C94175"/>
    <w:rsid w:val="00CA20F1"/>
    <w:rsid w:val="00CC0683"/>
    <w:rsid w:val="00CC1F6F"/>
    <w:rsid w:val="00CC648C"/>
    <w:rsid w:val="00CE4BCE"/>
    <w:rsid w:val="00CE581C"/>
    <w:rsid w:val="00CE6140"/>
    <w:rsid w:val="00D008E9"/>
    <w:rsid w:val="00D07A07"/>
    <w:rsid w:val="00D10D5B"/>
    <w:rsid w:val="00D14467"/>
    <w:rsid w:val="00D24CB1"/>
    <w:rsid w:val="00D2519C"/>
    <w:rsid w:val="00D3318B"/>
    <w:rsid w:val="00D45736"/>
    <w:rsid w:val="00D66950"/>
    <w:rsid w:val="00D70810"/>
    <w:rsid w:val="00D75E1D"/>
    <w:rsid w:val="00D76FC8"/>
    <w:rsid w:val="00D80C7F"/>
    <w:rsid w:val="00D82E49"/>
    <w:rsid w:val="00D83025"/>
    <w:rsid w:val="00DA2703"/>
    <w:rsid w:val="00DA6D85"/>
    <w:rsid w:val="00DC3042"/>
    <w:rsid w:val="00DC5033"/>
    <w:rsid w:val="00DE0484"/>
    <w:rsid w:val="00DE21AD"/>
    <w:rsid w:val="00DE6E37"/>
    <w:rsid w:val="00DF03F6"/>
    <w:rsid w:val="00DF7D79"/>
    <w:rsid w:val="00E005F6"/>
    <w:rsid w:val="00E02141"/>
    <w:rsid w:val="00E04B48"/>
    <w:rsid w:val="00E14030"/>
    <w:rsid w:val="00E44F56"/>
    <w:rsid w:val="00E6697A"/>
    <w:rsid w:val="00E66DFB"/>
    <w:rsid w:val="00E727E0"/>
    <w:rsid w:val="00E753E2"/>
    <w:rsid w:val="00E81C83"/>
    <w:rsid w:val="00E90E22"/>
    <w:rsid w:val="00E91F0A"/>
    <w:rsid w:val="00E97129"/>
    <w:rsid w:val="00EA18FA"/>
    <w:rsid w:val="00EB007F"/>
    <w:rsid w:val="00EB0DA6"/>
    <w:rsid w:val="00EB344E"/>
    <w:rsid w:val="00EE4A4C"/>
    <w:rsid w:val="00EE7351"/>
    <w:rsid w:val="00EF3FEB"/>
    <w:rsid w:val="00EF6AB0"/>
    <w:rsid w:val="00F07DED"/>
    <w:rsid w:val="00F219E0"/>
    <w:rsid w:val="00F2211A"/>
    <w:rsid w:val="00F25C5B"/>
    <w:rsid w:val="00F4005E"/>
    <w:rsid w:val="00F50369"/>
    <w:rsid w:val="00F53CFB"/>
    <w:rsid w:val="00F56239"/>
    <w:rsid w:val="00F702AD"/>
    <w:rsid w:val="00F711FA"/>
    <w:rsid w:val="00F719E6"/>
    <w:rsid w:val="00F731A7"/>
    <w:rsid w:val="00F74910"/>
    <w:rsid w:val="00F8005F"/>
    <w:rsid w:val="00F93E67"/>
    <w:rsid w:val="00FA00CD"/>
    <w:rsid w:val="00FC3A57"/>
    <w:rsid w:val="00FC7DCA"/>
    <w:rsid w:val="00FD49CA"/>
    <w:rsid w:val="00FD4BF2"/>
    <w:rsid w:val="00FE2846"/>
    <w:rsid w:val="00FE6D10"/>
    <w:rsid w:val="00FF333D"/>
    <w:rsid w:val="00F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8313C3-EB7C-4CB3-BF12-261329BEF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81E"/>
    <w:rPr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8B472E"/>
    <w:pPr>
      <w:keepNext/>
      <w:jc w:val="center"/>
      <w:outlineLvl w:val="1"/>
    </w:pPr>
    <w:rPr>
      <w:b/>
      <w:color w:val="auto"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8B472E"/>
    <w:pPr>
      <w:keepNext/>
      <w:jc w:val="both"/>
      <w:outlineLvl w:val="2"/>
    </w:pPr>
    <w:rPr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8B472E"/>
    <w:rPr>
      <w:rFonts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8B472E"/>
    <w:rPr>
      <w:rFonts w:cs="Times New Roman"/>
      <w:sz w:val="20"/>
      <w:szCs w:val="20"/>
    </w:rPr>
  </w:style>
  <w:style w:type="character" w:styleId="a3">
    <w:name w:val="Hyperlink"/>
    <w:basedOn w:val="a0"/>
    <w:uiPriority w:val="99"/>
    <w:rsid w:val="00C7681E"/>
    <w:rPr>
      <w:rFonts w:cs="Times New Roman"/>
      <w:color w:val="000080"/>
      <w:u w:val="single"/>
    </w:rPr>
  </w:style>
  <w:style w:type="character" w:customStyle="1" w:styleId="21">
    <w:name w:val="Основной текст (2)_"/>
    <w:basedOn w:val="a0"/>
    <w:link w:val="22"/>
    <w:uiPriority w:val="99"/>
    <w:locked/>
    <w:rsid w:val="00C7681E"/>
    <w:rPr>
      <w:rFonts w:cs="Times New Roman"/>
      <w:b/>
      <w:bCs/>
      <w:spacing w:val="0"/>
      <w:sz w:val="27"/>
      <w:szCs w:val="27"/>
    </w:rPr>
  </w:style>
  <w:style w:type="character" w:customStyle="1" w:styleId="4">
    <w:name w:val="Основной текст (4)"/>
    <w:basedOn w:val="a0"/>
    <w:link w:val="41"/>
    <w:uiPriority w:val="99"/>
    <w:locked/>
    <w:rsid w:val="00C7681E"/>
    <w:rPr>
      <w:rFonts w:cs="Times New Roman"/>
      <w:spacing w:val="0"/>
      <w:sz w:val="23"/>
      <w:szCs w:val="23"/>
    </w:rPr>
  </w:style>
  <w:style w:type="paragraph" w:styleId="a4">
    <w:name w:val="Body Text"/>
    <w:basedOn w:val="a"/>
    <w:link w:val="a5"/>
    <w:uiPriority w:val="99"/>
    <w:rsid w:val="00C7681E"/>
    <w:pPr>
      <w:shd w:val="clear" w:color="auto" w:fill="FFFFFF"/>
      <w:spacing w:before="240" w:line="317" w:lineRule="exact"/>
      <w:ind w:firstLine="400"/>
      <w:jc w:val="both"/>
    </w:pPr>
    <w:rPr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locked/>
    <w:rsid w:val="00C7681E"/>
    <w:rPr>
      <w:rFonts w:cs="Times New Roman"/>
      <w:color w:val="000000"/>
      <w:sz w:val="24"/>
      <w:szCs w:val="24"/>
    </w:rPr>
  </w:style>
  <w:style w:type="character" w:customStyle="1" w:styleId="5">
    <w:name w:val="Основной текст (5)_"/>
    <w:basedOn w:val="a0"/>
    <w:link w:val="51"/>
    <w:uiPriority w:val="99"/>
    <w:locked/>
    <w:rsid w:val="00C7681E"/>
    <w:rPr>
      <w:rFonts w:cs="Times New Roman"/>
      <w:sz w:val="20"/>
      <w:szCs w:val="20"/>
    </w:rPr>
  </w:style>
  <w:style w:type="character" w:customStyle="1" w:styleId="50">
    <w:name w:val="Основной текст (5)"/>
    <w:basedOn w:val="5"/>
    <w:uiPriority w:val="99"/>
    <w:rsid w:val="00C7681E"/>
    <w:rPr>
      <w:rFonts w:cs="Times New Roman"/>
      <w:spacing w:val="0"/>
      <w:sz w:val="20"/>
      <w:szCs w:val="20"/>
    </w:rPr>
  </w:style>
  <w:style w:type="character" w:customStyle="1" w:styleId="23">
    <w:name w:val="Основной текст (23)_"/>
    <w:basedOn w:val="a0"/>
    <w:link w:val="230"/>
    <w:uiPriority w:val="99"/>
    <w:locked/>
    <w:rsid w:val="00C7681E"/>
    <w:rPr>
      <w:rFonts w:ascii="Calibri" w:hAnsi="Calibri" w:cs="Calibri"/>
      <w:spacing w:val="0"/>
      <w:sz w:val="21"/>
      <w:szCs w:val="21"/>
    </w:rPr>
  </w:style>
  <w:style w:type="character" w:customStyle="1" w:styleId="23TimesNewRoman">
    <w:name w:val="Основной текст (23) + Times New Roman"/>
    <w:aliases w:val="13,5 pt"/>
    <w:basedOn w:val="23"/>
    <w:uiPriority w:val="99"/>
    <w:rsid w:val="00C7681E"/>
    <w:rPr>
      <w:rFonts w:ascii="Times New Roman" w:hAnsi="Times New Roman" w:cs="Times New Roman"/>
      <w:spacing w:val="0"/>
      <w:sz w:val="27"/>
      <w:szCs w:val="27"/>
    </w:rPr>
  </w:style>
  <w:style w:type="character" w:customStyle="1" w:styleId="52">
    <w:name w:val="Подпись к таблице (5)_"/>
    <w:basedOn w:val="a0"/>
    <w:link w:val="53"/>
    <w:uiPriority w:val="99"/>
    <w:locked/>
    <w:rsid w:val="00C7681E"/>
    <w:rPr>
      <w:rFonts w:cs="Times New Roman"/>
      <w:spacing w:val="0"/>
      <w:sz w:val="20"/>
      <w:szCs w:val="20"/>
    </w:rPr>
  </w:style>
  <w:style w:type="character" w:customStyle="1" w:styleId="6">
    <w:name w:val="Основной текст (6)_"/>
    <w:basedOn w:val="a0"/>
    <w:link w:val="60"/>
    <w:uiPriority w:val="99"/>
    <w:locked/>
    <w:rsid w:val="00C7681E"/>
    <w:rPr>
      <w:rFonts w:cs="Times New Roman"/>
      <w:sz w:val="13"/>
      <w:szCs w:val="13"/>
    </w:rPr>
  </w:style>
  <w:style w:type="character" w:customStyle="1" w:styleId="24">
    <w:name w:val="Основной текст (24)_"/>
    <w:basedOn w:val="a0"/>
    <w:link w:val="240"/>
    <w:uiPriority w:val="99"/>
    <w:locked/>
    <w:rsid w:val="00C7681E"/>
    <w:rPr>
      <w:rFonts w:ascii="Calibri" w:hAnsi="Calibri" w:cs="Calibri"/>
      <w:i/>
      <w:iCs/>
      <w:noProof/>
      <w:w w:val="100"/>
      <w:sz w:val="8"/>
      <w:szCs w:val="8"/>
    </w:rPr>
  </w:style>
  <w:style w:type="character" w:customStyle="1" w:styleId="40">
    <w:name w:val="Основной текст + 4"/>
    <w:aliases w:val="5 pt1,Курсив"/>
    <w:basedOn w:val="4"/>
    <w:uiPriority w:val="99"/>
    <w:rsid w:val="00C7681E"/>
    <w:rPr>
      <w:rFonts w:cs="Times New Roman"/>
      <w:i/>
      <w:iCs/>
      <w:spacing w:val="0"/>
      <w:sz w:val="9"/>
      <w:szCs w:val="9"/>
    </w:rPr>
  </w:style>
  <w:style w:type="character" w:customStyle="1" w:styleId="8">
    <w:name w:val="Основной текст (8)_"/>
    <w:basedOn w:val="a0"/>
    <w:link w:val="80"/>
    <w:uiPriority w:val="99"/>
    <w:locked/>
    <w:rsid w:val="00C7681E"/>
    <w:rPr>
      <w:rFonts w:cs="Times New Roman"/>
      <w:spacing w:val="0"/>
      <w:sz w:val="17"/>
      <w:szCs w:val="17"/>
    </w:rPr>
  </w:style>
  <w:style w:type="character" w:customStyle="1" w:styleId="42">
    <w:name w:val="Основной текст (4)2"/>
    <w:basedOn w:val="4"/>
    <w:uiPriority w:val="99"/>
    <w:rsid w:val="00C7681E"/>
    <w:rPr>
      <w:rFonts w:cs="Times New Roman"/>
      <w:spacing w:val="0"/>
      <w:sz w:val="23"/>
      <w:szCs w:val="23"/>
      <w:u w:val="single"/>
    </w:rPr>
  </w:style>
  <w:style w:type="character" w:customStyle="1" w:styleId="520">
    <w:name w:val="Основной текст (5)2"/>
    <w:basedOn w:val="5"/>
    <w:uiPriority w:val="99"/>
    <w:rsid w:val="00C7681E"/>
    <w:rPr>
      <w:rFonts w:cs="Times New Roman"/>
      <w:spacing w:val="0"/>
      <w:sz w:val="20"/>
      <w:szCs w:val="20"/>
    </w:rPr>
  </w:style>
  <w:style w:type="character" w:customStyle="1" w:styleId="25">
    <w:name w:val="Основной текст (25)_"/>
    <w:basedOn w:val="a0"/>
    <w:link w:val="250"/>
    <w:uiPriority w:val="99"/>
    <w:locked/>
    <w:rsid w:val="00C7681E"/>
    <w:rPr>
      <w:rFonts w:ascii="Arial Unicode MS" w:eastAsia="Arial Unicode MS" w:cs="Arial Unicode MS"/>
      <w:noProof/>
      <w:sz w:val="19"/>
      <w:szCs w:val="19"/>
    </w:rPr>
  </w:style>
  <w:style w:type="paragraph" w:customStyle="1" w:styleId="22">
    <w:name w:val="Основной текст (2)"/>
    <w:basedOn w:val="a"/>
    <w:link w:val="21"/>
    <w:uiPriority w:val="99"/>
    <w:rsid w:val="00C7681E"/>
    <w:pPr>
      <w:shd w:val="clear" w:color="auto" w:fill="FFFFFF"/>
      <w:spacing w:after="240" w:line="317" w:lineRule="exact"/>
      <w:ind w:firstLine="400"/>
    </w:pPr>
    <w:rPr>
      <w:b/>
      <w:bCs/>
      <w:color w:val="auto"/>
      <w:sz w:val="27"/>
      <w:szCs w:val="27"/>
    </w:rPr>
  </w:style>
  <w:style w:type="paragraph" w:customStyle="1" w:styleId="41">
    <w:name w:val="Основной текст (4)1"/>
    <w:basedOn w:val="a"/>
    <w:link w:val="4"/>
    <w:uiPriority w:val="99"/>
    <w:rsid w:val="00C7681E"/>
    <w:pPr>
      <w:shd w:val="clear" w:color="auto" w:fill="FFFFFF"/>
      <w:spacing w:before="8640" w:line="240" w:lineRule="atLeast"/>
    </w:pPr>
    <w:rPr>
      <w:color w:val="auto"/>
      <w:sz w:val="23"/>
      <w:szCs w:val="23"/>
    </w:rPr>
  </w:style>
  <w:style w:type="paragraph" w:customStyle="1" w:styleId="51">
    <w:name w:val="Основной текст (5)1"/>
    <w:basedOn w:val="a"/>
    <w:link w:val="5"/>
    <w:uiPriority w:val="99"/>
    <w:rsid w:val="00C7681E"/>
    <w:pPr>
      <w:shd w:val="clear" w:color="auto" w:fill="FFFFFF"/>
      <w:spacing w:line="240" w:lineRule="atLeast"/>
    </w:pPr>
    <w:rPr>
      <w:color w:val="auto"/>
      <w:sz w:val="20"/>
      <w:szCs w:val="20"/>
    </w:rPr>
  </w:style>
  <w:style w:type="paragraph" w:customStyle="1" w:styleId="230">
    <w:name w:val="Основной текст (23)"/>
    <w:basedOn w:val="a"/>
    <w:link w:val="23"/>
    <w:uiPriority w:val="99"/>
    <w:rsid w:val="00C7681E"/>
    <w:pPr>
      <w:shd w:val="clear" w:color="auto" w:fill="FFFFFF"/>
      <w:spacing w:after="240" w:line="274" w:lineRule="exact"/>
    </w:pPr>
    <w:rPr>
      <w:rFonts w:ascii="Calibri" w:hAnsi="Calibri" w:cs="Calibri"/>
      <w:color w:val="auto"/>
      <w:sz w:val="21"/>
      <w:szCs w:val="21"/>
    </w:rPr>
  </w:style>
  <w:style w:type="paragraph" w:customStyle="1" w:styleId="53">
    <w:name w:val="Подпись к таблице (5)"/>
    <w:basedOn w:val="a"/>
    <w:link w:val="52"/>
    <w:uiPriority w:val="99"/>
    <w:rsid w:val="00C7681E"/>
    <w:pPr>
      <w:shd w:val="clear" w:color="auto" w:fill="FFFFFF"/>
      <w:spacing w:line="240" w:lineRule="atLeast"/>
    </w:pPr>
    <w:rPr>
      <w:color w:val="auto"/>
      <w:sz w:val="20"/>
      <w:szCs w:val="20"/>
    </w:rPr>
  </w:style>
  <w:style w:type="paragraph" w:customStyle="1" w:styleId="60">
    <w:name w:val="Основной текст (6)"/>
    <w:basedOn w:val="a"/>
    <w:link w:val="6"/>
    <w:uiPriority w:val="99"/>
    <w:rsid w:val="00C7681E"/>
    <w:pPr>
      <w:shd w:val="clear" w:color="auto" w:fill="FFFFFF"/>
      <w:spacing w:line="240" w:lineRule="atLeast"/>
      <w:ind w:hanging="240"/>
      <w:jc w:val="both"/>
    </w:pPr>
    <w:rPr>
      <w:color w:val="auto"/>
      <w:sz w:val="13"/>
      <w:szCs w:val="13"/>
    </w:rPr>
  </w:style>
  <w:style w:type="paragraph" w:customStyle="1" w:styleId="240">
    <w:name w:val="Основной текст (24)"/>
    <w:basedOn w:val="a"/>
    <w:link w:val="24"/>
    <w:uiPriority w:val="99"/>
    <w:rsid w:val="00C7681E"/>
    <w:pPr>
      <w:shd w:val="clear" w:color="auto" w:fill="FFFFFF"/>
      <w:spacing w:line="240" w:lineRule="atLeast"/>
      <w:ind w:hanging="240"/>
      <w:jc w:val="both"/>
    </w:pPr>
    <w:rPr>
      <w:rFonts w:ascii="Calibri" w:hAnsi="Calibri" w:cs="Calibri"/>
      <w:i/>
      <w:iCs/>
      <w:noProof/>
      <w:color w:val="auto"/>
      <w:sz w:val="8"/>
      <w:szCs w:val="8"/>
    </w:rPr>
  </w:style>
  <w:style w:type="paragraph" w:customStyle="1" w:styleId="80">
    <w:name w:val="Основной текст (8)"/>
    <w:basedOn w:val="a"/>
    <w:link w:val="8"/>
    <w:uiPriority w:val="99"/>
    <w:rsid w:val="00C7681E"/>
    <w:pPr>
      <w:shd w:val="clear" w:color="auto" w:fill="FFFFFF"/>
      <w:spacing w:line="418" w:lineRule="exact"/>
      <w:ind w:hanging="160"/>
      <w:jc w:val="both"/>
    </w:pPr>
    <w:rPr>
      <w:color w:val="auto"/>
      <w:sz w:val="17"/>
      <w:szCs w:val="17"/>
    </w:rPr>
  </w:style>
  <w:style w:type="paragraph" w:customStyle="1" w:styleId="250">
    <w:name w:val="Основной текст (25)"/>
    <w:basedOn w:val="a"/>
    <w:link w:val="25"/>
    <w:uiPriority w:val="99"/>
    <w:rsid w:val="00C7681E"/>
    <w:pPr>
      <w:shd w:val="clear" w:color="auto" w:fill="FFFFFF"/>
      <w:spacing w:after="60" w:line="240" w:lineRule="atLeast"/>
    </w:pPr>
    <w:rPr>
      <w:rFonts w:ascii="Arial Unicode MS" w:eastAsia="Arial Unicode MS" w:cs="Arial Unicode MS"/>
      <w:noProof/>
      <w:color w:val="auto"/>
      <w:sz w:val="19"/>
      <w:szCs w:val="19"/>
    </w:rPr>
  </w:style>
  <w:style w:type="table" w:styleId="a6">
    <w:name w:val="Table Grid"/>
    <w:basedOn w:val="a1"/>
    <w:uiPriority w:val="99"/>
    <w:rsid w:val="00125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A5A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 Знак Знак Знак Знак Знак Знак Знак Знак Знак Знак Знак"/>
    <w:basedOn w:val="a"/>
    <w:uiPriority w:val="99"/>
    <w:rsid w:val="00BA5A41"/>
    <w:pPr>
      <w:widowControl w:val="0"/>
      <w:autoSpaceDE w:val="0"/>
      <w:autoSpaceDN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0F1E4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F1E48"/>
    <w:rPr>
      <w:rFonts w:cs="Times New Roman"/>
      <w:color w:val="000000"/>
      <w:sz w:val="16"/>
      <w:szCs w:val="16"/>
    </w:rPr>
  </w:style>
  <w:style w:type="paragraph" w:customStyle="1" w:styleId="headertext">
    <w:name w:val="headertext"/>
    <w:basedOn w:val="a"/>
    <w:rsid w:val="00AF5068"/>
    <w:pPr>
      <w:spacing w:before="100" w:beforeAutospacing="1" w:after="100" w:afterAutospacing="1"/>
    </w:pPr>
    <w:rPr>
      <w:color w:val="auto"/>
    </w:rPr>
  </w:style>
  <w:style w:type="character" w:customStyle="1" w:styleId="apple-converted-space">
    <w:name w:val="apple-converted-space"/>
    <w:basedOn w:val="a0"/>
    <w:rsid w:val="00AF5068"/>
    <w:rPr>
      <w:rFonts w:cs="Times New Roman"/>
    </w:rPr>
  </w:style>
  <w:style w:type="paragraph" w:customStyle="1" w:styleId="formattext">
    <w:name w:val="formattext"/>
    <w:basedOn w:val="a"/>
    <w:rsid w:val="00AF5068"/>
    <w:pPr>
      <w:spacing w:before="100" w:beforeAutospacing="1" w:after="100" w:afterAutospacing="1"/>
    </w:pPr>
    <w:rPr>
      <w:color w:val="auto"/>
    </w:rPr>
  </w:style>
  <w:style w:type="paragraph" w:customStyle="1" w:styleId="ConsPlusNonformat">
    <w:name w:val="ConsPlusNonformat"/>
    <w:uiPriority w:val="99"/>
    <w:rsid w:val="000D1E3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8138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38D0"/>
    <w:rPr>
      <w:rFonts w:ascii="Tahoma" w:hAnsi="Tahoma" w:cs="Tahoma"/>
      <w:color w:val="000000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307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75F4"/>
    <w:rPr>
      <w:rFonts w:ascii="Courier New" w:hAnsi="Courier New" w:cs="Courier New"/>
    </w:rPr>
  </w:style>
  <w:style w:type="character" w:styleId="aa">
    <w:name w:val="FollowedHyperlink"/>
    <w:basedOn w:val="a0"/>
    <w:uiPriority w:val="99"/>
    <w:semiHidden/>
    <w:unhideWhenUsed/>
    <w:rsid w:val="00BF57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8E970-59F5-418E-A411-E363116A2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2946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1947</CharactersWithSpaces>
  <SharedDoc>false</SharedDoc>
  <HLinks>
    <vt:vector size="108" baseType="variant">
      <vt:variant>
        <vt:i4>5963864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consultantplus://offline/ref=5459D690429E15C7FDC046517B663346A21C39887EFC321CF46A73273DH3XDA</vt:lpwstr>
      </vt:variant>
      <vt:variant>
        <vt:lpwstr/>
      </vt:variant>
      <vt:variant>
        <vt:i4>524356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P1497</vt:lpwstr>
      </vt:variant>
      <vt:variant>
        <vt:i4>524356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P1497</vt:lpwstr>
      </vt:variant>
      <vt:variant>
        <vt:i4>1638483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consultantplus://offline/ref=2436727DE969AF34586CD60AFBE0FA74A11AC90153A066C314AC851DCC11A7AF63B0373A6CAFB1C3758737p6S5L</vt:lpwstr>
      </vt:variant>
      <vt:variant>
        <vt:lpwstr/>
      </vt:variant>
      <vt:variant>
        <vt:i4>7864376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consultantplus://offline/ref=2436727DE969AF34586CC807ED8CA471A017960851AA6F954DF3DE409B18ADF824FF6E7828A6B6C3p7S4L</vt:lpwstr>
      </vt:variant>
      <vt:variant>
        <vt:lpwstr/>
      </vt:variant>
      <vt:variant>
        <vt:i4>5701634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6619188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Par367</vt:lpwstr>
      </vt:variant>
      <vt:variant>
        <vt:i4>5832706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6488114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Par301</vt:lpwstr>
      </vt:variant>
      <vt:variant>
        <vt:i4>6619188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Par367</vt:lpwstr>
      </vt:variant>
      <vt:variant>
        <vt:i4>6488114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Par301</vt:lpwstr>
      </vt:variant>
      <vt:variant>
        <vt:i4>5701634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Par62</vt:lpwstr>
      </vt:variant>
      <vt:variant>
        <vt:i4>6488119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Par153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Par99</vt:lpwstr>
      </vt:variant>
      <vt:variant>
        <vt:i4>5701634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7864417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consultantplus://offline/ref=2436727DE969AF34586CC807ED8CA471A0159F055CA16F954DF3DE409B18ADF824FF6E7828A1B4C3p7S5L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ICBR-IT</cp:lastModifiedBy>
  <cp:revision>68</cp:revision>
  <cp:lastPrinted>2022-12-12T04:35:00Z</cp:lastPrinted>
  <dcterms:created xsi:type="dcterms:W3CDTF">2017-06-06T05:28:00Z</dcterms:created>
  <dcterms:modified xsi:type="dcterms:W3CDTF">2022-12-20T07:38:00Z</dcterms:modified>
</cp:coreProperties>
</file>